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53" w:rsidRPr="00312853" w:rsidRDefault="00312853">
      <w:pPr>
        <w:rPr>
          <w:b/>
        </w:rPr>
      </w:pPr>
      <w:bookmarkStart w:id="0" w:name="_GoBack"/>
      <w:bookmarkEnd w:id="0"/>
      <w:r w:rsidRPr="00312853">
        <w:rPr>
          <w:b/>
        </w:rPr>
        <w:t xml:space="preserve">EOC Unit 15: Engineering Design Process and unbiased experiments </w:t>
      </w:r>
    </w:p>
    <w:p w:rsidR="00312853" w:rsidRDefault="00312853"/>
    <w:p w:rsidR="00312853" w:rsidRDefault="00312853" w:rsidP="00312853">
      <w:pPr>
        <w:pStyle w:val="ListParagraph"/>
        <w:numPr>
          <w:ilvl w:val="0"/>
          <w:numId w:val="2"/>
        </w:numPr>
      </w:pPr>
      <w:r>
        <w:t>Engineering design process:</w:t>
      </w:r>
    </w:p>
    <w:p w:rsidR="00312853" w:rsidRDefault="00312853"/>
    <w:p w:rsidR="00343350" w:rsidRDefault="00312853">
      <w:r>
        <w:rPr>
          <w:noProof/>
        </w:rPr>
        <w:drawing>
          <wp:inline distT="0" distB="0" distL="0" distR="0">
            <wp:extent cx="5943600" cy="5450647"/>
            <wp:effectExtent l="0" t="0" r="0" b="0"/>
            <wp:docPr id="3" name="Picture 3" descr="Image result for engineering design process 5 st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ngineering design process 5 st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5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12853" w:rsidRDefault="00312853"/>
    <w:p w:rsidR="00312853" w:rsidRDefault="00312853" w:rsidP="00312853">
      <w:pPr>
        <w:pStyle w:val="ListParagraph"/>
        <w:numPr>
          <w:ilvl w:val="0"/>
          <w:numId w:val="2"/>
        </w:numPr>
      </w:pPr>
      <w:r>
        <w:t>Unbiased recording</w:t>
      </w:r>
    </w:p>
    <w:p w:rsidR="00312853" w:rsidRDefault="00312853" w:rsidP="00312853">
      <w:pPr>
        <w:pStyle w:val="ListParagraph"/>
        <w:numPr>
          <w:ilvl w:val="0"/>
          <w:numId w:val="3"/>
        </w:numPr>
      </w:pPr>
      <w:r>
        <w:t>Anonymous evaluation</w:t>
      </w:r>
    </w:p>
    <w:p w:rsidR="00312853" w:rsidRDefault="00312853" w:rsidP="00312853">
      <w:pPr>
        <w:pStyle w:val="ListParagraph"/>
        <w:numPr>
          <w:ilvl w:val="0"/>
          <w:numId w:val="3"/>
        </w:numPr>
      </w:pPr>
      <w:r>
        <w:t>Repeatable results</w:t>
      </w:r>
    </w:p>
    <w:p w:rsidR="00312853" w:rsidRDefault="00312853" w:rsidP="00312853">
      <w:pPr>
        <w:pStyle w:val="ListParagraph"/>
        <w:numPr>
          <w:ilvl w:val="0"/>
          <w:numId w:val="3"/>
        </w:numPr>
      </w:pPr>
      <w:r>
        <w:t>Several trials by uninterested parties</w:t>
      </w:r>
    </w:p>
    <w:sectPr w:rsidR="00312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2C8E"/>
    <w:multiLevelType w:val="hybridMultilevel"/>
    <w:tmpl w:val="BBEE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10BE6"/>
    <w:multiLevelType w:val="hybridMultilevel"/>
    <w:tmpl w:val="75FA6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702FD"/>
    <w:multiLevelType w:val="hybridMultilevel"/>
    <w:tmpl w:val="620E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53"/>
    <w:rsid w:val="0024524E"/>
    <w:rsid w:val="002A485F"/>
    <w:rsid w:val="00312853"/>
    <w:rsid w:val="00343350"/>
    <w:rsid w:val="00C0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512FF-D474-4740-9AA3-02875109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Liane Smith</cp:lastModifiedBy>
  <cp:revision>2</cp:revision>
  <dcterms:created xsi:type="dcterms:W3CDTF">2017-03-15T20:07:00Z</dcterms:created>
  <dcterms:modified xsi:type="dcterms:W3CDTF">2017-03-15T20:07:00Z</dcterms:modified>
</cp:coreProperties>
</file>