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37" w:rsidRPr="00712BE4" w:rsidRDefault="00120413">
      <w:pPr>
        <w:rPr>
          <w:b/>
        </w:rPr>
      </w:pPr>
      <w:r w:rsidRPr="00712BE4">
        <w:rPr>
          <w:b/>
        </w:rPr>
        <w:t xml:space="preserve">Unit </w:t>
      </w:r>
      <w:r w:rsidR="002864D7">
        <w:rPr>
          <w:b/>
        </w:rPr>
        <w:t>1</w:t>
      </w:r>
      <w:r w:rsidR="00723EBC">
        <w:rPr>
          <w:b/>
        </w:rPr>
        <w:t>1</w:t>
      </w:r>
      <w:r w:rsidRPr="00712BE4">
        <w:rPr>
          <w:b/>
        </w:rPr>
        <w:t xml:space="preserve"> EOC: </w:t>
      </w:r>
      <w:r w:rsidR="002864D7">
        <w:rPr>
          <w:b/>
        </w:rPr>
        <w:t xml:space="preserve">solubility </w:t>
      </w:r>
    </w:p>
    <w:p w:rsidR="00E20843" w:rsidRDefault="00E20843" w:rsidP="00E20843"/>
    <w:p w:rsidR="00E20843" w:rsidRDefault="002864D7" w:rsidP="002864D7">
      <w:pPr>
        <w:pStyle w:val="ListParagraph"/>
        <w:numPr>
          <w:ilvl w:val="0"/>
          <w:numId w:val="2"/>
        </w:numPr>
      </w:pPr>
      <w:r>
        <w:t>Solubility: define and give an example using sodium chloride and water</w:t>
      </w:r>
    </w:p>
    <w:p w:rsidR="002864D7" w:rsidRDefault="002864D7" w:rsidP="002864D7">
      <w:pPr>
        <w:pStyle w:val="ListParagraph"/>
        <w:numPr>
          <w:ilvl w:val="0"/>
          <w:numId w:val="2"/>
        </w:numPr>
      </w:pPr>
      <w:r>
        <w:t xml:space="preserve">Mixture: </w:t>
      </w:r>
      <w:r w:rsidR="00602664">
        <w:t>including the</w:t>
      </w:r>
      <w:r>
        <w:t xml:space="preserve"> terms solute and solvent, define mixture</w:t>
      </w:r>
    </w:p>
    <w:p w:rsidR="002864D7" w:rsidRDefault="002864D7" w:rsidP="002864D7">
      <w:pPr>
        <w:pStyle w:val="ListParagraph"/>
        <w:numPr>
          <w:ilvl w:val="0"/>
          <w:numId w:val="2"/>
        </w:numPr>
      </w:pPr>
      <w:r>
        <w:t>Solubility chart: Copy the following solubility chart into your notebook (may cut this one out and tape into notebook)</w:t>
      </w:r>
    </w:p>
    <w:p w:rsidR="002864D7" w:rsidRDefault="002864D7" w:rsidP="002864D7">
      <w:pPr>
        <w:pStyle w:val="ListParagraph"/>
        <w:numPr>
          <w:ilvl w:val="1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418465</wp:posOffset>
            </wp:positionV>
            <wp:extent cx="4467225" cy="3629025"/>
            <wp:effectExtent l="0" t="0" r="9525" b="9525"/>
            <wp:wrapTight wrapText="bothSides">
              <wp:wrapPolygon edited="0">
                <wp:start x="0" y="0"/>
                <wp:lineTo x="0" y="21543"/>
                <wp:lineTo x="21554" y="21543"/>
                <wp:lineTo x="21554" y="0"/>
                <wp:lineTo x="0" y="0"/>
              </wp:wrapPolygon>
            </wp:wrapTight>
            <wp:docPr id="1" name="Picture 1" descr="Image result for solubility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lubility gra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Answer the following questions about the solubility chart: (copy the questions in your notebook as well as answers)</w:t>
      </w:r>
    </w:p>
    <w:p w:rsidR="002864D7" w:rsidRDefault="002864D7" w:rsidP="00E20843"/>
    <w:p w:rsidR="005941E0" w:rsidRDefault="005941E0" w:rsidP="00E20843"/>
    <w:p w:rsidR="005941E0" w:rsidRDefault="005941E0" w:rsidP="00E20843"/>
    <w:p w:rsidR="005941E0" w:rsidRDefault="005941E0" w:rsidP="00E20843"/>
    <w:p w:rsidR="005941E0" w:rsidRDefault="005941E0" w:rsidP="00E20843"/>
    <w:p w:rsidR="005941E0" w:rsidRDefault="005941E0" w:rsidP="00E20843"/>
    <w:p w:rsidR="005941E0" w:rsidRDefault="005941E0" w:rsidP="00E20843"/>
    <w:p w:rsidR="005941E0" w:rsidRDefault="005941E0" w:rsidP="00E20843"/>
    <w:p w:rsidR="005941E0" w:rsidRDefault="005941E0" w:rsidP="00E20843"/>
    <w:p w:rsidR="005941E0" w:rsidRDefault="005941E0" w:rsidP="00E20843"/>
    <w:p w:rsidR="005941E0" w:rsidRDefault="005941E0" w:rsidP="00E20843"/>
    <w:p w:rsidR="005941E0" w:rsidRDefault="005941E0" w:rsidP="00E20843"/>
    <w:p w:rsidR="005941E0" w:rsidRDefault="005941E0" w:rsidP="00E20843"/>
    <w:p w:rsidR="002864D7" w:rsidRPr="005941E0" w:rsidRDefault="002864D7" w:rsidP="005941E0">
      <w:pPr>
        <w:pStyle w:val="ListParagraph"/>
        <w:numPr>
          <w:ilvl w:val="0"/>
          <w:numId w:val="2"/>
        </w:numPr>
      </w:pPr>
      <w:r>
        <w:t xml:space="preserve">At </w:t>
      </w:r>
      <w:r w:rsidRPr="002864D7">
        <w:t>40</w:t>
      </w:r>
      <w:r w:rsidRPr="002864D7">
        <w:rPr>
          <w:vertAlign w:val="superscript"/>
        </w:rPr>
        <w:t>o</w:t>
      </w:r>
      <w:r>
        <w:t>C why would 50 grams of KNO</w:t>
      </w:r>
      <w:r>
        <w:rPr>
          <w:vertAlign w:val="subscript"/>
        </w:rPr>
        <w:t>3</w:t>
      </w:r>
      <w:r>
        <w:t xml:space="preserve"> produce an </w:t>
      </w:r>
      <w:r w:rsidRPr="002864D7">
        <w:rPr>
          <w:i/>
        </w:rPr>
        <w:t>unsaturated</w:t>
      </w:r>
      <w:r w:rsidR="008039AF">
        <w:t xml:space="preserve"> solution, but 38</w:t>
      </w:r>
      <w:r>
        <w:t xml:space="preserve"> grams of sodium </w:t>
      </w:r>
      <w:bookmarkStart w:id="0" w:name="_GoBack"/>
      <w:bookmarkEnd w:id="0"/>
      <w:r>
        <w:t xml:space="preserve">chloride would produce a </w:t>
      </w:r>
      <w:r w:rsidRPr="002864D7">
        <w:rPr>
          <w:i/>
        </w:rPr>
        <w:t>saturated</w:t>
      </w:r>
      <w:r>
        <w:rPr>
          <w:i/>
        </w:rPr>
        <w:t xml:space="preserve"> solution</w:t>
      </w:r>
      <w:r w:rsidR="005941E0">
        <w:rPr>
          <w:i/>
        </w:rPr>
        <w:t>.</w:t>
      </w:r>
    </w:p>
    <w:p w:rsidR="005941E0" w:rsidRPr="00E20843" w:rsidRDefault="00395772" w:rsidP="005941E0">
      <w:pPr>
        <w:pStyle w:val="ListParagraph"/>
        <w:numPr>
          <w:ilvl w:val="0"/>
          <w:numId w:val="2"/>
        </w:numPr>
      </w:pPr>
      <w:r>
        <w:t xml:space="preserve">Define a </w:t>
      </w:r>
      <w:r w:rsidRPr="00395772">
        <w:rPr>
          <w:i/>
        </w:rPr>
        <w:t>supersaturated</w:t>
      </w:r>
      <w:r>
        <w:t xml:space="preserve"> solution.</w:t>
      </w:r>
      <w:r w:rsidR="005941E0">
        <w:t xml:space="preserve"> </w:t>
      </w:r>
      <w:r>
        <w:t xml:space="preserve">Using the graph above, give an example of a </w:t>
      </w:r>
      <w:r w:rsidRPr="00395772">
        <w:rPr>
          <w:i/>
        </w:rPr>
        <w:t>supersaturated</w:t>
      </w:r>
      <w:r>
        <w:t xml:space="preserve"> solution.</w:t>
      </w:r>
    </w:p>
    <w:sectPr w:rsidR="005941E0" w:rsidRPr="00E20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B109F"/>
    <w:multiLevelType w:val="hybridMultilevel"/>
    <w:tmpl w:val="B02E47D0"/>
    <w:lvl w:ilvl="0" w:tplc="18BAE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D0C9D"/>
    <w:multiLevelType w:val="hybridMultilevel"/>
    <w:tmpl w:val="385EFD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13"/>
    <w:rsid w:val="00120413"/>
    <w:rsid w:val="001E4BB0"/>
    <w:rsid w:val="002864D7"/>
    <w:rsid w:val="00395772"/>
    <w:rsid w:val="0054022C"/>
    <w:rsid w:val="005941E0"/>
    <w:rsid w:val="00602664"/>
    <w:rsid w:val="00712BE4"/>
    <w:rsid w:val="00723EBC"/>
    <w:rsid w:val="008039AF"/>
    <w:rsid w:val="00810246"/>
    <w:rsid w:val="00A271DF"/>
    <w:rsid w:val="00AC1F37"/>
    <w:rsid w:val="00E2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323B7-4813-4F89-B4DF-24AA7D65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413"/>
    <w:pPr>
      <w:ind w:left="720"/>
      <w:contextualSpacing/>
    </w:pPr>
  </w:style>
  <w:style w:type="table" w:styleId="TableGrid">
    <w:name w:val="Table Grid"/>
    <w:basedOn w:val="TableNormal"/>
    <w:uiPriority w:val="39"/>
    <w:rsid w:val="0012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Liane Smith</cp:lastModifiedBy>
  <cp:revision>7</cp:revision>
  <dcterms:created xsi:type="dcterms:W3CDTF">2016-12-10T16:43:00Z</dcterms:created>
  <dcterms:modified xsi:type="dcterms:W3CDTF">2017-02-02T16:59:00Z</dcterms:modified>
</cp:coreProperties>
</file>